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C222" w14:textId="7C05E6A9" w:rsidR="00234278" w:rsidRPr="003123E4" w:rsidRDefault="003123E4">
      <w:pPr>
        <w:ind w:left="-90"/>
        <w:rPr>
          <w:rFonts w:ascii="Lato" w:eastAsia="Lato" w:hAnsi="Lato" w:cs="Lato"/>
          <w:color w:val="FF0000"/>
          <w:sz w:val="20"/>
          <w:szCs w:val="20"/>
        </w:rPr>
      </w:pPr>
      <w:r w:rsidRPr="003123E4">
        <w:rPr>
          <w:rFonts w:ascii="Rubik Light" w:eastAsia="Rubik Light" w:hAnsi="Rubik Light" w:cs="Rubik Light"/>
          <w:color w:val="FF0000"/>
          <w:sz w:val="28"/>
          <w:szCs w:val="28"/>
        </w:rPr>
        <w:t xml:space="preserve">Digital Track Worksheet - </w:t>
      </w:r>
      <w:r w:rsidR="006402F6" w:rsidRPr="003123E4">
        <w:rPr>
          <w:rFonts w:ascii="Rubik Light" w:eastAsia="Rubik Light" w:hAnsi="Rubik Light" w:cs="Rubik Light"/>
          <w:color w:val="FF0000"/>
          <w:sz w:val="28"/>
          <w:szCs w:val="28"/>
        </w:rPr>
        <w:t>Directions</w:t>
      </w:r>
    </w:p>
    <w:p w14:paraId="0C0C4E86" w14:textId="57308091" w:rsidR="00234278" w:rsidRDefault="00DB60E9">
      <w:pPr>
        <w:spacing w:after="120" w:line="268" w:lineRule="auto"/>
        <w:ind w:left="-9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Think about activities that can be done when spending </w:t>
      </w:r>
      <w:r w:rsidR="006402F6">
        <w:rPr>
          <w:rFonts w:ascii="Lato" w:eastAsia="Lato" w:hAnsi="Lato" w:cs="Lato"/>
          <w:sz w:val="24"/>
          <w:szCs w:val="24"/>
        </w:rPr>
        <w:t xml:space="preserve">time online. </w:t>
      </w:r>
      <w:r w:rsidR="001A521B">
        <w:rPr>
          <w:rFonts w:ascii="Lato" w:eastAsia="Lato" w:hAnsi="Lato" w:cs="Lato"/>
          <w:sz w:val="24"/>
          <w:szCs w:val="24"/>
        </w:rPr>
        <w:t xml:space="preserve">These </w:t>
      </w:r>
      <w:r w:rsidR="006402F6">
        <w:rPr>
          <w:rFonts w:ascii="Lato" w:eastAsia="Lato" w:hAnsi="Lato" w:cs="Lato"/>
          <w:sz w:val="24"/>
          <w:szCs w:val="24"/>
        </w:rPr>
        <w:t xml:space="preserve">activities </w:t>
      </w:r>
      <w:r w:rsidR="001A521B">
        <w:rPr>
          <w:rFonts w:ascii="Lato" w:eastAsia="Lato" w:hAnsi="Lato" w:cs="Lato"/>
          <w:sz w:val="24"/>
          <w:szCs w:val="24"/>
        </w:rPr>
        <w:t xml:space="preserve">will be </w:t>
      </w:r>
      <w:r w:rsidR="006402F6">
        <w:rPr>
          <w:rFonts w:ascii="Lato" w:eastAsia="Lato" w:hAnsi="Lato" w:cs="Lato"/>
          <w:sz w:val="24"/>
          <w:szCs w:val="24"/>
        </w:rPr>
        <w:t xml:space="preserve">part of </w:t>
      </w:r>
      <w:r w:rsidR="001A521B">
        <w:rPr>
          <w:rFonts w:ascii="Lato" w:eastAsia="Lato" w:hAnsi="Lato" w:cs="Lato"/>
          <w:sz w:val="24"/>
          <w:szCs w:val="24"/>
        </w:rPr>
        <w:t xml:space="preserve">your online </w:t>
      </w:r>
      <w:r w:rsidR="006402F6">
        <w:rPr>
          <w:rFonts w:ascii="Lato" w:eastAsia="Lato" w:hAnsi="Lato" w:cs="Lato"/>
          <w:sz w:val="24"/>
          <w:szCs w:val="24"/>
        </w:rPr>
        <w:t xml:space="preserve">footprint. For each activity, decide </w:t>
      </w:r>
      <w:r w:rsidR="008C21BE">
        <w:rPr>
          <w:rFonts w:ascii="Lato" w:eastAsia="Lato" w:hAnsi="Lato" w:cs="Lato"/>
          <w:sz w:val="24"/>
          <w:szCs w:val="24"/>
        </w:rPr>
        <w:t xml:space="preserve">when or not this activity is safe or appropriate.  Then describe who this might affect (JUST you, friends, family, </w:t>
      </w:r>
      <w:proofErr w:type="spellStart"/>
      <w:r w:rsidR="008C21BE">
        <w:rPr>
          <w:rFonts w:ascii="Lato" w:eastAsia="Lato" w:hAnsi="Lato" w:cs="Lato"/>
          <w:sz w:val="24"/>
          <w:szCs w:val="24"/>
        </w:rPr>
        <w:t>etc</w:t>
      </w:r>
      <w:proofErr w:type="spellEnd"/>
      <w:r w:rsidR="008C21BE">
        <w:rPr>
          <w:rFonts w:ascii="Lato" w:eastAsia="Lato" w:hAnsi="Lato" w:cs="Lato"/>
          <w:sz w:val="24"/>
          <w:szCs w:val="24"/>
        </w:rPr>
        <w:t>).</w:t>
      </w:r>
    </w:p>
    <w:tbl>
      <w:tblPr>
        <w:tblStyle w:val="a"/>
        <w:tblW w:w="105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370"/>
        <w:gridCol w:w="5465"/>
      </w:tblGrid>
      <w:tr w:rsidR="003123E4" w14:paraId="206E9B6B" w14:textId="1E8B42C0" w:rsidTr="006402F6">
        <w:trPr>
          <w:trHeight w:val="1260"/>
        </w:trPr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D18AF" w14:textId="77777777" w:rsidR="003123E4" w:rsidRDefault="003123E4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8"/>
                <w:szCs w:val="28"/>
              </w:rPr>
            </w:pPr>
            <w:r>
              <w:rPr>
                <w:rFonts w:ascii="Rubik" w:eastAsia="Rubik" w:hAnsi="Rubik" w:cs="Rubik"/>
                <w:color w:val="FFFFFF"/>
                <w:sz w:val="28"/>
                <w:szCs w:val="28"/>
              </w:rPr>
              <w:t xml:space="preserve">Footprint </w:t>
            </w:r>
            <w:r>
              <w:rPr>
                <w:rFonts w:ascii="Rubik" w:eastAsia="Rubik" w:hAnsi="Rubik" w:cs="Rubik"/>
                <w:color w:val="FFFFFF"/>
                <w:sz w:val="28"/>
                <w:szCs w:val="28"/>
              </w:rPr>
              <w:br/>
              <w:t>activity</w:t>
            </w:r>
          </w:p>
        </w:tc>
        <w:tc>
          <w:tcPr>
            <w:tcW w:w="237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89043" w14:textId="121C7D59" w:rsidR="003123E4" w:rsidRDefault="006402F6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8"/>
                <w:szCs w:val="28"/>
              </w:rPr>
            </w:pPr>
            <w:r>
              <w:rPr>
                <w:rFonts w:ascii="Rubik" w:eastAsia="Rubik" w:hAnsi="Rubik" w:cs="Rubik"/>
                <w:color w:val="FFFFFF"/>
                <w:sz w:val="28"/>
                <w:szCs w:val="28"/>
              </w:rPr>
              <w:t>Safe/Unsafe</w:t>
            </w:r>
          </w:p>
          <w:p w14:paraId="6BD33394" w14:textId="77777777" w:rsidR="003123E4" w:rsidRDefault="003123E4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8"/>
                <w:szCs w:val="28"/>
              </w:rPr>
            </w:pPr>
            <w:r>
              <w:rPr>
                <w:rFonts w:ascii="Rubik" w:eastAsia="Rubik" w:hAnsi="Rubik" w:cs="Rubik"/>
                <w:color w:val="FFFFFF"/>
                <w:sz w:val="28"/>
                <w:szCs w:val="28"/>
              </w:rPr>
              <w:t>(Circle one.)</w:t>
            </w:r>
          </w:p>
        </w:tc>
        <w:tc>
          <w:tcPr>
            <w:tcW w:w="546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B0F0"/>
            <w:vAlign w:val="center"/>
          </w:tcPr>
          <w:p w14:paraId="5F8C92D8" w14:textId="0DCD96BD" w:rsidR="003123E4" w:rsidRDefault="006402F6" w:rsidP="006402F6">
            <w:pP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8"/>
                <w:szCs w:val="28"/>
              </w:rPr>
            </w:pPr>
            <w:r>
              <w:rPr>
                <w:rFonts w:ascii="Rubik" w:eastAsia="Rubik" w:hAnsi="Rubik" w:cs="Rubik"/>
                <w:color w:val="FFFFFF"/>
                <w:sz w:val="28"/>
                <w:szCs w:val="28"/>
              </w:rPr>
              <w:t>Who will this affect?  Why</w:t>
            </w:r>
          </w:p>
        </w:tc>
      </w:tr>
      <w:tr w:rsidR="003123E4" w14:paraId="32DF94BF" w14:textId="0E8B014E" w:rsidTr="003123E4">
        <w:trPr>
          <w:trHeight w:val="1720"/>
        </w:trPr>
        <w:tc>
          <w:tcPr>
            <w:tcW w:w="268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2C04" w14:textId="5BC1137C" w:rsidR="003123E4" w:rsidRDefault="003123E4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68315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3C2FBCBD" wp14:editId="0E6875A8">
                  <wp:extent cx="538163" cy="5715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58765D16" wp14:editId="4FDDF187">
                  <wp:extent cx="528638" cy="5715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BDBCEB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noProof/>
                <w:sz w:val="24"/>
                <w:szCs w:val="24"/>
              </w:rPr>
            </w:pPr>
          </w:p>
        </w:tc>
      </w:tr>
      <w:tr w:rsidR="003123E4" w14:paraId="49910434" w14:textId="3174351F" w:rsidTr="003123E4">
        <w:trPr>
          <w:trHeight w:val="1720"/>
        </w:trPr>
        <w:tc>
          <w:tcPr>
            <w:tcW w:w="2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A39B4" w14:textId="191564B9" w:rsidR="003123E4" w:rsidRDefault="003123E4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B008D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1087AE66" wp14:editId="403A372D">
                  <wp:extent cx="538163" cy="5715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14639510" wp14:editId="4B5A46E0">
                  <wp:extent cx="528638" cy="57150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26A952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noProof/>
                <w:sz w:val="24"/>
                <w:szCs w:val="24"/>
              </w:rPr>
            </w:pPr>
          </w:p>
        </w:tc>
      </w:tr>
      <w:tr w:rsidR="003123E4" w14:paraId="175B59C8" w14:textId="59D20E77" w:rsidTr="003123E4">
        <w:trPr>
          <w:trHeight w:val="1720"/>
        </w:trPr>
        <w:tc>
          <w:tcPr>
            <w:tcW w:w="2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B16B5" w14:textId="64C5DD87" w:rsidR="003123E4" w:rsidRDefault="0031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DBA6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615DE4D4" wp14:editId="6A20709B">
                  <wp:extent cx="538163" cy="5715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798CD11B" wp14:editId="2A3F011B">
                  <wp:extent cx="528638" cy="571500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81D9BF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noProof/>
                <w:sz w:val="24"/>
                <w:szCs w:val="24"/>
              </w:rPr>
            </w:pPr>
          </w:p>
        </w:tc>
      </w:tr>
      <w:tr w:rsidR="003123E4" w14:paraId="5AE3ACF8" w14:textId="20C89CEB" w:rsidTr="003123E4">
        <w:trPr>
          <w:trHeight w:val="1720"/>
        </w:trPr>
        <w:tc>
          <w:tcPr>
            <w:tcW w:w="2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0568" w14:textId="15D07975" w:rsidR="003123E4" w:rsidRDefault="0031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71E55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4E1A2BDE" wp14:editId="5D11D34A">
                  <wp:extent cx="538163" cy="5715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0FE3B074" wp14:editId="2CF4FB34">
                  <wp:extent cx="528638" cy="5715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B38A23C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noProof/>
                <w:sz w:val="24"/>
                <w:szCs w:val="24"/>
              </w:rPr>
            </w:pPr>
          </w:p>
        </w:tc>
      </w:tr>
      <w:tr w:rsidR="003123E4" w14:paraId="3E2B027F" w14:textId="7A4C54A8" w:rsidTr="003123E4">
        <w:trPr>
          <w:trHeight w:val="1720"/>
        </w:trPr>
        <w:tc>
          <w:tcPr>
            <w:tcW w:w="2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9D4D" w14:textId="79D0492E" w:rsidR="003123E4" w:rsidRDefault="0031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97D0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4D55C20C" wp14:editId="6E021D20">
                  <wp:extent cx="538163" cy="5715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62243B80" wp14:editId="230B867A">
                  <wp:extent cx="528638" cy="5715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D58A4F2" w14:textId="77777777" w:rsidR="003123E4" w:rsidRDefault="003123E4">
            <w:pPr>
              <w:spacing w:after="120" w:line="240" w:lineRule="auto"/>
              <w:jc w:val="center"/>
              <w:rPr>
                <w:rFonts w:ascii="Lato" w:eastAsia="Lato" w:hAnsi="Lato" w:cs="Lato"/>
                <w:noProof/>
                <w:sz w:val="24"/>
                <w:szCs w:val="24"/>
              </w:rPr>
            </w:pPr>
          </w:p>
        </w:tc>
      </w:tr>
    </w:tbl>
    <w:p w14:paraId="130B8666" w14:textId="77777777" w:rsidR="00234278" w:rsidRDefault="00234278">
      <w:pPr>
        <w:spacing w:after="120" w:line="240" w:lineRule="auto"/>
        <w:rPr>
          <w:rFonts w:ascii="Lato" w:eastAsia="Lato" w:hAnsi="Lato" w:cs="Lato"/>
          <w:b/>
        </w:rPr>
      </w:pPr>
    </w:p>
    <w:sectPr w:rsidR="00234278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1FA7" w14:textId="77777777" w:rsidR="00F00ED6" w:rsidRDefault="006402F6">
      <w:pPr>
        <w:spacing w:line="240" w:lineRule="auto"/>
      </w:pPr>
      <w:r>
        <w:separator/>
      </w:r>
    </w:p>
  </w:endnote>
  <w:endnote w:type="continuationSeparator" w:id="0">
    <w:p w14:paraId="18934303" w14:textId="77777777" w:rsidR="00F00ED6" w:rsidRDefault="0064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ubik Light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B3D" w14:textId="77777777" w:rsidR="00234278" w:rsidRDefault="00234278">
    <w:pPr>
      <w:rPr>
        <w:rFonts w:ascii="Lato" w:eastAsia="Lato" w:hAnsi="Lato" w:cs="La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BC28" w14:textId="77777777" w:rsidR="00F00ED6" w:rsidRDefault="006402F6">
      <w:pPr>
        <w:spacing w:line="240" w:lineRule="auto"/>
      </w:pPr>
      <w:r>
        <w:separator/>
      </w:r>
    </w:p>
  </w:footnote>
  <w:footnote w:type="continuationSeparator" w:id="0">
    <w:p w14:paraId="058ED143" w14:textId="77777777" w:rsidR="00F00ED6" w:rsidRDefault="00640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9A30" w14:textId="77777777" w:rsidR="00234278" w:rsidRDefault="00234278">
    <w:pPr>
      <w:spacing w:line="240" w:lineRule="auto"/>
      <w:ind w:hanging="540"/>
      <w:rPr>
        <w:rFonts w:ascii="Lato" w:eastAsia="Lato" w:hAnsi="Lato" w:cs="Lato"/>
        <w:sz w:val="12"/>
        <w:szCs w:val="12"/>
      </w:rPr>
    </w:pPr>
  </w:p>
  <w:p w14:paraId="211487EF" w14:textId="3F1D5577" w:rsidR="00234278" w:rsidRDefault="00A77495" w:rsidP="00A77495">
    <w:pPr>
      <w:spacing w:line="240" w:lineRule="auto"/>
      <w:jc w:val="center"/>
      <w:rPr>
        <w:rFonts w:ascii="Lato" w:eastAsia="Lato" w:hAnsi="Lato" w:cs="Lato"/>
        <w:sz w:val="12"/>
        <w:szCs w:val="12"/>
      </w:rPr>
    </w:pPr>
    <w:r>
      <w:rPr>
        <w:rFonts w:ascii="Rubik" w:eastAsia="Rubik" w:hAnsi="Rubik" w:cs="Rubik"/>
      </w:rPr>
      <w:t>3-2 Etiquette – Grades 3-5-Digital Tracks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78"/>
    <w:rsid w:val="001A521B"/>
    <w:rsid w:val="00234278"/>
    <w:rsid w:val="003123E4"/>
    <w:rsid w:val="005413E4"/>
    <w:rsid w:val="00567AC5"/>
    <w:rsid w:val="006402F6"/>
    <w:rsid w:val="008C21BE"/>
    <w:rsid w:val="00A77495"/>
    <w:rsid w:val="00C574F1"/>
    <w:rsid w:val="00DB60E9"/>
    <w:rsid w:val="00F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74DB3"/>
  <w15:docId w15:val="{B3113E13-8695-44D5-9E37-6A124E4D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F1"/>
  </w:style>
  <w:style w:type="paragraph" w:styleId="Footer">
    <w:name w:val="footer"/>
    <w:basedOn w:val="Normal"/>
    <w:link w:val="FooterChar"/>
    <w:uiPriority w:val="99"/>
    <w:unhideWhenUsed/>
    <w:rsid w:val="00C57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School District 72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Hagen</dc:creator>
  <cp:lastModifiedBy>Shannon Hagen</cp:lastModifiedBy>
  <cp:revision>10</cp:revision>
  <dcterms:created xsi:type="dcterms:W3CDTF">2021-02-12T19:18:00Z</dcterms:created>
  <dcterms:modified xsi:type="dcterms:W3CDTF">2022-01-23T17:52:00Z</dcterms:modified>
</cp:coreProperties>
</file>